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A72542" w:rsidRPr="00494310" w:rsidRDefault="00A72542"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BF356A">
      <w:pPr>
        <w:autoSpaceDE w:val="0"/>
        <w:autoSpaceDN w:val="0"/>
        <w:spacing w:line="276" w:lineRule="auto"/>
        <w:rPr>
          <w:rFonts w:asciiTheme="majorEastAsia" w:eastAsiaTheme="majorEastAsia" w:hAnsiTheme="majorEastAsia"/>
          <w:sz w:val="22"/>
        </w:rPr>
      </w:pP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B07121" w:rsidRDefault="00B07121" w:rsidP="00B07121">
      <w:pPr>
        <w:widowControl/>
        <w:spacing w:line="320" w:lineRule="exact"/>
        <w:ind w:left="210" w:hangingChars="100" w:hanging="210"/>
        <w:rPr>
          <w:rFonts w:asciiTheme="majorEastAsia" w:eastAsiaTheme="majorEastAsia" w:hAnsiTheme="majorEastAsia" w:cs="Times New Roman"/>
        </w:rPr>
      </w:pPr>
      <w:r w:rsidRPr="00541DF6">
        <w:rPr>
          <w:rFonts w:asciiTheme="majorEastAsia" w:eastAsiaTheme="majorEastAsia" w:hAnsiTheme="majorEastAsia" w:cs="Times New Roman" w:hint="eastAsia"/>
        </w:rPr>
        <w:t>（石川県地域事務局）</w:t>
      </w:r>
    </w:p>
    <w:p w:rsidR="00B07121" w:rsidRPr="008417EA" w:rsidRDefault="00B07121" w:rsidP="00B07121">
      <w:pPr>
        <w:widowControl/>
        <w:spacing w:line="320" w:lineRule="exact"/>
        <w:ind w:left="210" w:hangingChars="100" w:hanging="210"/>
        <w:rPr>
          <w:rFonts w:asciiTheme="majorEastAsia" w:eastAsiaTheme="majorEastAsia" w:hAnsiTheme="majorEastAsia" w:cs="Times New Roman"/>
          <w:highlight w:val="cyan"/>
        </w:rPr>
      </w:pPr>
      <w:r w:rsidRPr="00541DF6">
        <w:rPr>
          <w:rFonts w:asciiTheme="majorEastAsia" w:eastAsiaTheme="majorEastAsia" w:hAnsiTheme="majorEastAsia" w:cs="Times New Roman" w:hint="eastAsia"/>
        </w:rPr>
        <w:t>石川県中小企業団体中央会</w:t>
      </w:r>
    </w:p>
    <w:p w:rsidR="00B07121" w:rsidRPr="008417EA" w:rsidRDefault="00B07121" w:rsidP="00B07121">
      <w:pPr>
        <w:widowControl/>
        <w:spacing w:line="320" w:lineRule="exact"/>
        <w:ind w:left="210" w:hangingChars="100" w:hanging="210"/>
        <w:rPr>
          <w:rFonts w:asciiTheme="majorEastAsia" w:eastAsiaTheme="majorEastAsia" w:hAnsiTheme="majorEastAsia" w:cs="Times New Roman"/>
        </w:rPr>
      </w:pPr>
      <w:r w:rsidRPr="00541DF6">
        <w:rPr>
          <w:rFonts w:asciiTheme="majorEastAsia" w:eastAsiaTheme="majorEastAsia" w:hAnsiTheme="majorEastAsia" w:cs="Times New Roman" w:hint="eastAsia"/>
        </w:rPr>
        <w:t>会　長　　山　出　　　保　　殿</w:t>
      </w:r>
    </w:p>
    <w:p w:rsidR="00BF356A" w:rsidRPr="00B07121"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全国中央会及び</w:t>
      </w:r>
      <w:r w:rsidR="00B07121" w:rsidRPr="005D05CF">
        <w:rPr>
          <w:rFonts w:asciiTheme="majorEastAsia" w:eastAsiaTheme="majorEastAsia" w:hAnsiTheme="majorEastAsia" w:cs="Times New Roman" w:hint="eastAsia"/>
          <w:szCs w:val="21"/>
        </w:rPr>
        <w:t>石川県地域事務局</w:t>
      </w:r>
      <w:r w:rsidR="00BF356A" w:rsidRPr="008417EA">
        <w:rPr>
          <w:rFonts w:asciiTheme="majorEastAsia" w:eastAsiaTheme="majorEastAsia" w:hAnsiTheme="majorEastAsia" w:cs="Times New Roman" w:hint="eastAsia"/>
          <w:szCs w:val="21"/>
        </w:rPr>
        <w:t>が必要と認める書類</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6"/>
              </w:rPr>
              <w:t>注</w:t>
            </w:r>
            <w:r w:rsidRPr="003D1D60">
              <w:rPr>
                <w:rFonts w:ascii="ＭＳ Ｐゴシック" w:eastAsia="ＭＳ Ｐゴシック" w:hAnsi="ＭＳ Ｐゴシック" w:cs="Times New Roman"/>
                <w:spacing w:val="5"/>
                <w:w w:val="83"/>
                <w:sz w:val="16"/>
                <w:szCs w:val="16"/>
                <w:fitText w:val="1236" w:id="1933331976"/>
              </w:rPr>
              <w:t>.</w:t>
            </w:r>
            <w:r w:rsidRPr="003D1D60">
              <w:rPr>
                <w:rFonts w:ascii="ＭＳ Ｐゴシック" w:eastAsia="ＭＳ Ｐゴシック" w:hAnsi="ＭＳ Ｐゴシック" w:cs="Times New Roman" w:hint="eastAsia"/>
                <w:spacing w:val="5"/>
                <w:w w:val="83"/>
                <w:sz w:val="16"/>
                <w:szCs w:val="16"/>
                <w:fitText w:val="1236" w:id="1933331976"/>
              </w:rPr>
              <w:t>他社と兼務の場</w:t>
            </w:r>
            <w:r w:rsidRPr="003D1D60">
              <w:rPr>
                <w:rFonts w:ascii="ＭＳ Ｐゴシック" w:eastAsia="ＭＳ Ｐゴシック" w:hAnsi="ＭＳ Ｐゴシック" w:cs="Times New Roman" w:hint="eastAsia"/>
                <w:spacing w:val="-10"/>
                <w:w w:val="83"/>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7"/>
              </w:rPr>
              <w:t>売上</w:t>
            </w:r>
            <w:r w:rsidRPr="003D1D60">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8"/>
              </w:rPr>
              <w:t>営業利</w:t>
            </w:r>
            <w:r w:rsidRPr="003D1D60">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0"/>
              </w:rPr>
              <w:t>伸び率（％）</w:t>
            </w:r>
            <w:r w:rsidRPr="003D1D60">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81"/>
              </w:rPr>
              <w:t>人件</w:t>
            </w:r>
            <w:r w:rsidRPr="003D1D60">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2"/>
              </w:rPr>
              <w:t>伸び率（％）</w:t>
            </w:r>
            <w:r w:rsidRPr="003D1D60">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EF2962">
              <w:rPr>
                <w:rFonts w:asciiTheme="majorEastAsia" w:eastAsiaTheme="majorEastAsia" w:hAnsiTheme="majorEastAsia" w:hint="eastAsia"/>
                <w:w w:val="78"/>
                <w:sz w:val="20"/>
                <w:szCs w:val="20"/>
                <w:fitText w:val="2200" w:id="1933331983"/>
              </w:rPr>
              <w:t>事業主体（関係省庁・独法等</w:t>
            </w:r>
            <w:r w:rsidRPr="00EF2962">
              <w:rPr>
                <w:rFonts w:asciiTheme="majorEastAsia" w:eastAsiaTheme="majorEastAsia" w:hAnsiTheme="majorEastAsia" w:hint="eastAsia"/>
                <w:spacing w:val="8"/>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042EC5">
        <w:rPr>
          <w:rFonts w:asciiTheme="majorEastAsia" w:eastAsiaTheme="majorEastAsia" w:hAnsiTheme="majorEastAsia" w:hint="eastAsia"/>
          <w:color w:val="FF0000"/>
          <w:spacing w:val="10"/>
          <w:sz w:val="16"/>
          <w:szCs w:val="16"/>
        </w:rPr>
        <w:t>27年度</w:t>
      </w:r>
      <w:r w:rsidRPr="008417EA">
        <w:rPr>
          <w:rFonts w:asciiTheme="majorEastAsia" w:eastAsiaTheme="majorEastAsia" w:hAnsiTheme="majorEastAsia" w:hint="eastAsia"/>
          <w:spacing w:val="10"/>
          <w:sz w:val="16"/>
          <w:szCs w:val="16"/>
        </w:rPr>
        <w:t>補正事業については事業化の進捗（事業化段階）・収益化の実績</w:t>
      </w:r>
      <w:r>
        <w:rPr>
          <w:rFonts w:asciiTheme="majorEastAsia" w:eastAsiaTheme="majorEastAsia" w:hAnsiTheme="majorEastAsia" w:hint="eastAsia"/>
          <w:spacing w:val="10"/>
          <w:sz w:val="16"/>
          <w:szCs w:val="16"/>
        </w:rPr>
        <w:t>、平成</w:t>
      </w:r>
      <w:r w:rsidRPr="00042EC5">
        <w:rPr>
          <w:rFonts w:asciiTheme="majorEastAsia" w:eastAsiaTheme="majorEastAsia" w:hAnsiTheme="majorEastAsia" w:hint="eastAsia"/>
          <w:color w:val="FF0000"/>
          <w:spacing w:val="10"/>
          <w:sz w:val="16"/>
          <w:szCs w:val="16"/>
        </w:rPr>
        <w:t>28・29年度</w:t>
      </w:r>
      <w:r>
        <w:rPr>
          <w:rFonts w:asciiTheme="majorEastAsia" w:eastAsiaTheme="majorEastAsia" w:hAnsiTheme="majorEastAsia" w:hint="eastAsia"/>
          <w:spacing w:val="10"/>
          <w:sz w:val="16"/>
          <w:szCs w:val="16"/>
        </w:rPr>
        <w:t>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3D1D60">
              <w:rPr>
                <w:rFonts w:ascii="ＭＳ Ｐゴシック" w:eastAsia="ＭＳ Ｐゴシック" w:hAnsi="ＭＳ Ｐゴシック" w:cs="Century" w:hint="eastAsia"/>
                <w:w w:val="92"/>
                <w:kern w:val="0"/>
                <w:sz w:val="16"/>
                <w:szCs w:val="16"/>
              </w:rPr>
              <w:t>機械装置費（単価５０万円以上</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3D1D60">
              <w:rPr>
                <w:rFonts w:ascii="ＭＳ Ｐゴシック" w:eastAsia="ＭＳ Ｐゴシック" w:hAnsi="ＭＳ Ｐゴシック" w:cs="Century" w:hint="eastAsia"/>
                <w:w w:val="92"/>
                <w:kern w:val="0"/>
                <w:sz w:val="16"/>
                <w:szCs w:val="16"/>
              </w:rPr>
              <w:t>機械装置費（単価５０万円未満</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1"/>
              </w:rPr>
              <w:t>注</w:t>
            </w:r>
            <w:r w:rsidRPr="003D1D60">
              <w:rPr>
                <w:rFonts w:ascii="ＭＳ Ｐゴシック" w:eastAsia="ＭＳ Ｐゴシック" w:hAnsi="ＭＳ Ｐゴシック" w:cs="Times New Roman"/>
                <w:spacing w:val="5"/>
                <w:w w:val="83"/>
                <w:sz w:val="16"/>
                <w:szCs w:val="16"/>
                <w:fitText w:val="1236" w:id="1933331971"/>
              </w:rPr>
              <w:t>.</w:t>
            </w:r>
            <w:r w:rsidRPr="003D1D60">
              <w:rPr>
                <w:rFonts w:ascii="ＭＳ Ｐゴシック" w:eastAsia="ＭＳ Ｐゴシック" w:hAnsi="ＭＳ Ｐゴシック" w:cs="Times New Roman" w:hint="eastAsia"/>
                <w:spacing w:val="5"/>
                <w:w w:val="83"/>
                <w:sz w:val="16"/>
                <w:szCs w:val="16"/>
                <w:fitText w:val="1236" w:id="1933331971"/>
              </w:rPr>
              <w:t>他社と兼務の場</w:t>
            </w:r>
            <w:r w:rsidRPr="003D1D60">
              <w:rPr>
                <w:rFonts w:ascii="ＭＳ Ｐゴシック" w:eastAsia="ＭＳ Ｐゴシック" w:hAnsi="ＭＳ Ｐゴシック" w:cs="Times New Roman" w:hint="eastAsia"/>
                <w:spacing w:val="-10"/>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2"/>
              </w:rPr>
              <w:t>売上</w:t>
            </w:r>
            <w:r w:rsidRPr="003D1D60">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3"/>
              </w:rPr>
              <w:t>営業利</w:t>
            </w:r>
            <w:r w:rsidRPr="003D1D60">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5"/>
              </w:rPr>
              <w:t>伸び率（％）</w:t>
            </w:r>
            <w:r w:rsidRPr="003D1D60">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76"/>
              </w:rPr>
              <w:t>人件</w:t>
            </w:r>
            <w:r w:rsidRPr="003D1D60">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7"/>
              </w:rPr>
              <w:t>伸び率（％）</w:t>
            </w:r>
            <w:r w:rsidRPr="003D1D60">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EF2962">
              <w:rPr>
                <w:rFonts w:asciiTheme="majorEastAsia" w:eastAsiaTheme="majorEastAsia" w:hAnsiTheme="majorEastAsia" w:hint="eastAsia"/>
                <w:w w:val="78"/>
                <w:sz w:val="20"/>
                <w:szCs w:val="20"/>
                <w:fitText w:val="2200" w:id="1933331978"/>
              </w:rPr>
              <w:t>事業主体（関係省庁・独法等</w:t>
            </w:r>
            <w:r w:rsidRPr="00EF2962">
              <w:rPr>
                <w:rFonts w:asciiTheme="majorEastAsia" w:eastAsiaTheme="majorEastAsia" w:hAnsiTheme="majorEastAsia" w:hint="eastAsia"/>
                <w:spacing w:val="8"/>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EF2962">
              <w:rPr>
                <w:rFonts w:ascii="ＭＳ Ｐゴシック" w:eastAsia="ＭＳ Ｐゴシック" w:hAnsi="ＭＳ Ｐゴシック" w:cs="Century" w:hint="eastAsia"/>
                <w:spacing w:val="2"/>
                <w:w w:val="86"/>
                <w:kern w:val="0"/>
                <w:sz w:val="16"/>
                <w:szCs w:val="16"/>
              </w:rPr>
              <w:t>機械装置費（単価５０万円以上</w:t>
            </w:r>
            <w:r w:rsidRPr="00EF296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F2962">
              <w:rPr>
                <w:rFonts w:ascii="ＭＳ Ｐゴシック" w:eastAsia="ＭＳ Ｐゴシック" w:hAnsi="ＭＳ Ｐゴシック" w:cs="Century" w:hint="eastAsia"/>
                <w:spacing w:val="2"/>
                <w:w w:val="86"/>
                <w:kern w:val="0"/>
                <w:sz w:val="16"/>
                <w:szCs w:val="16"/>
              </w:rPr>
              <w:t>機械装置費（単価５０万円未満</w:t>
            </w:r>
            <w:r w:rsidRPr="00EF2962">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合計</w:t>
            </w: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各事業者ごとに</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bookmarkStart w:id="2" w:name="_GoBack"/>
      <w:bookmarkEnd w:id="2"/>
    </w:p>
    <w:sectPr w:rsidR="00BF356A" w:rsidRPr="008417EA" w:rsidSect="00EF2962">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42" w:rsidRDefault="00A72542">
      <w:r>
        <w:separator/>
      </w:r>
    </w:p>
  </w:endnote>
  <w:endnote w:type="continuationSeparator" w:id="0">
    <w:p w:rsidR="00A72542" w:rsidRDefault="00A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A72542" w:rsidRDefault="00A72542"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A72542" w:rsidRDefault="00A7254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42" w:rsidRDefault="00A72542">
      <w:r>
        <w:separator/>
      </w:r>
    </w:p>
  </w:footnote>
  <w:footnote w:type="continuationSeparator" w:id="0">
    <w:p w:rsidR="00A72542" w:rsidRDefault="00A7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42" w:rsidRDefault="00A72542">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1CDD"/>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621"/>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542"/>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121"/>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0FF5"/>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5F69"/>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2962"/>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8BC5-D29C-4281-833E-C9AA9C63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2025</Words>
  <Characters>11547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20</cp:revision>
  <cp:lastPrinted>2019-03-25T01:40:00Z</cp:lastPrinted>
  <dcterms:created xsi:type="dcterms:W3CDTF">2019-03-26T04:22:00Z</dcterms:created>
  <dcterms:modified xsi:type="dcterms:W3CDTF">2019-04-03T07:57:00Z</dcterms:modified>
</cp:coreProperties>
</file>